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6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5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 w:cs="Times New Roman"/>
                <w:color w:val="FF0000"/>
                <w:w w:val="70"/>
                <w:sz w:val="96"/>
                <w:szCs w:val="96"/>
              </w:rPr>
            </w:pPr>
            <w:r>
              <w:rPr>
                <w:rFonts w:hint="eastAsia" w:ascii="方正小标宋_GBK" w:eastAsia="方正小标宋_GBK" w:cs="方正小标宋_GBK"/>
                <w:color w:val="FF0000"/>
                <w:w w:val="70"/>
                <w:sz w:val="96"/>
                <w:szCs w:val="96"/>
              </w:rPr>
              <w:t>天全县妇女联合会</w:t>
            </w:r>
          </w:p>
          <w:p>
            <w:pPr>
              <w:jc w:val="distribute"/>
              <w:rPr>
                <w:rFonts w:ascii="方正小标宋_GBK" w:eastAsia="方正小标宋_GBK" w:cs="Times New Roman"/>
                <w:color w:val="FF0000"/>
                <w:w w:val="66"/>
                <w:sz w:val="72"/>
                <w:szCs w:val="72"/>
              </w:rPr>
            </w:pPr>
            <w:r>
              <w:rPr>
                <w:rFonts w:hint="eastAsia" w:ascii="方正小标宋_GBK" w:eastAsia="方正小标宋_GBK" w:cs="方正小标宋_GBK"/>
                <w:color w:val="FF0000"/>
                <w:w w:val="55"/>
                <w:sz w:val="96"/>
                <w:szCs w:val="96"/>
              </w:rPr>
              <w:t>天全县人力资源和社会保障局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方正小标宋_GBK" w:eastAsia="方正小标宋_GBK" w:cs="方正小标宋_GBK"/>
                <w:color w:val="FF0000"/>
                <w:w w:val="80"/>
                <w:sz w:val="96"/>
                <w:szCs w:val="96"/>
              </w:rPr>
              <w:t>文件</w:t>
            </w:r>
          </w:p>
        </w:tc>
      </w:tr>
    </w:tbl>
    <w:p>
      <w:pPr>
        <w:spacing w:line="600" w:lineRule="exact"/>
        <w:jc w:val="center"/>
        <w:rPr>
          <w:rFonts w:ascii="方正小标宋_GBK" w:hAnsi="方正小标宋_GBK" w:eastAsia="方正小标宋_GBK" w:cs="Times New Roman"/>
          <w:spacing w:val="-20"/>
          <w:sz w:val="44"/>
          <w:szCs w:val="44"/>
        </w:rPr>
      </w:pPr>
    </w:p>
    <w:p>
      <w:pPr>
        <w:pBdr>
          <w:bottom w:val="single" w:color="FF0000" w:sz="24" w:space="1"/>
        </w:pBdr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天妇发〔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</w:rPr>
        <w:t>2〕</w:t>
      </w:r>
      <w:r>
        <w:rPr>
          <w:rFonts w:hint="default" w:ascii="仿宋_GB2312" w:eastAsia="仿宋_GB2312" w:cs="仿宋_GB2312"/>
          <w:sz w:val="32"/>
          <w:szCs w:val="32"/>
          <w:lang w:val="e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_GBK" w:hAnsi="方正小标宋_GBK" w:eastAsia="方正小标宋_GBK" w:cs="Times New Roman"/>
          <w:spacing w:val="-2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天全县妇女联合会   天全县人力资源和社会保障局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关于表扬2022年天全县三八红旗手（集体）的通报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各乡（镇）、</w:t>
      </w:r>
      <w:r>
        <w:rPr>
          <w:rFonts w:hint="eastAsia" w:ascii="仿宋_GB2312" w:hAnsi="宋体" w:eastAsia="仿宋_GB2312" w:cs="仿宋_GB2312"/>
          <w:sz w:val="32"/>
          <w:szCs w:val="32"/>
        </w:rPr>
        <w:t>各机关企事业单位：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在县委县政府的坚强领导下，全县广大妇女坚持以习近平新时代中国特色社会主义思想为指导，深入学习贯彻党的十九大和十九届历次全会精神，围绕中心，服务大局，立足本职岗位，凝心聚力真抓实干，充分发挥了广大妇女在社会生活和家庭生活的独特作用，在建设川藏铁路第一城“桥头堡”绿色发展示范市“先行区”、统筹推进疫情防控中涌现出一批以妇女为主体的先进典型，为推动天全高质量发展贡献了半边天力量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为表扬先进、树立典型，广泛宣传优秀女性和集体的先进事迹，用榜样的力量引导和激励广大妇女，天全县妇女联合会、天全县人力资源和社会保障局决定，对李霞等1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全县三八红旗手、天全县融媒体中心等5个天全县三八红旗集体予以通报表扬。希望受到表扬的先进个人和先进集体珍惜荣誉、再接再厉，切实担负起新时代赋予的历史使命，在新的起点上创造无愧于时代的崭新业绩。全县广大妇女要以天全县三八红旗手和三八红旗集体为榜样，不断增强“四个意识”，坚定“四个自信”，践行“两个维护”。勇于担当作为、立足岗位奋斗建功、践行文明新风，在把握新发展阶段、践行新发展理念、构建新发展格局、推动高质量发展中走在前列、争创一流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谱写高质量建设生态经济强县新篇章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贡献巾帼力量，以优异成绩迎接党的二十大胜利召开。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、天全县2022年“三八红旗手”名单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、天全县2022年“三八红旗集体”名单</w:t>
      </w:r>
    </w:p>
    <w:p>
      <w:pPr>
        <w:pStyle w:val="2"/>
        <w:ind w:firstLine="1600" w:firstLineChars="5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天全县妇女联合会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天全县人力资源和社会保障局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年3月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pStyle w:val="2"/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Times New Roman"/>
          <w:spacing w:val="-4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36"/>
          <w:szCs w:val="36"/>
        </w:rPr>
        <w:t>2022年天全县三八红旗手名单</w:t>
      </w:r>
    </w:p>
    <w:p>
      <w:pPr>
        <w:pStyle w:val="2"/>
        <w:rPr>
          <w:rFonts w:cs="Times New Roman"/>
        </w:rPr>
      </w:pP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李  霞   天全县教育局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李艳梅   天全县医院  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陈钰鸿   天全县委宣传部   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邱  娇   天全县公安局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吕洪蕾   天全县医保局   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苟  蓉   天全县审计局   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周  丹   天全县财政局 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杨丝丝   中铁十一局</w:t>
      </w:r>
    </w:p>
    <w:p>
      <w:pPr>
        <w:pStyle w:val="14"/>
        <w:spacing w:line="560" w:lineRule="exact"/>
        <w:ind w:firstLine="64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高文淑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 天全县兴业乡罗李村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720" w:firstLineChars="225"/>
        <w:jc w:val="both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李  燕   天全县委组织部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Times New Roman"/>
          <w:spacing w:val="-4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36"/>
          <w:szCs w:val="36"/>
        </w:rPr>
        <w:t xml:space="preserve"> 2022年天全县三八红旗集体名单</w:t>
      </w:r>
    </w:p>
    <w:p>
      <w:pPr>
        <w:rPr>
          <w:rFonts w:cs="Times New Roma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14"/>
        <w:spacing w:line="560" w:lineRule="exact"/>
        <w:ind w:firstLine="960" w:firstLineChars="3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国家税务总局天全县税务局财务管理股</w:t>
      </w:r>
    </w:p>
    <w:p>
      <w:pPr>
        <w:pStyle w:val="14"/>
        <w:spacing w:line="560" w:lineRule="exact"/>
        <w:ind w:firstLine="960" w:firstLineChars="3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天全县人民检察院办公室</w:t>
      </w:r>
    </w:p>
    <w:p>
      <w:pPr>
        <w:pStyle w:val="14"/>
        <w:spacing w:line="560" w:lineRule="exact"/>
        <w:ind w:firstLine="960" w:firstLineChars="3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天全县融媒体中心</w:t>
      </w:r>
    </w:p>
    <w:p>
      <w:pPr>
        <w:pStyle w:val="14"/>
        <w:spacing w:line="560" w:lineRule="exact"/>
        <w:ind w:firstLine="960" w:firstLineChars="3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天全县人民法院刑事审判庭</w:t>
      </w:r>
    </w:p>
    <w:p>
      <w:pPr>
        <w:pStyle w:val="14"/>
        <w:spacing w:line="560" w:lineRule="exact"/>
        <w:ind w:firstLine="960" w:firstLineChars="3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天全县社会保险事务中心</w:t>
      </w: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41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cs="Times New Roman"/>
      </w:rPr>
    </w:pPr>
    <w:r>
      <w:pict>
        <v:shape id="文本框 1025" o:spid="_x0000_s1026" o:spt="202" type="#_x0000_t202" style="position:absolute;left:0pt;margin-top:-7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GtZ8dUAAAAIAQAADwAAAAAAAAABACAAAAAiAAAAZHJzL2Rv&#10;d25yZXYueG1sUEsBAhQAFAAAAAgAh07iQLRDXfXLAQAAnAMAAA4AAAAAAAAAAQAgAAAAJAEAAGRy&#10;cy9lMm9Eb2MueG1sUEsFBgAAAAAGAAYAWQEAAGE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cs="Times New Roman"/>
                  </w:rPr>
                </w:pPr>
                <w:r>
                  <w:rPr>
                    <w:rStyle w:val="8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sz w:val="28"/>
                    <w:szCs w:val="28"/>
                  </w:rPr>
                  <w:instrText xml:space="preserve">Page</w:instrText>
                </w:r>
                <w:r>
                  <w:rPr>
                    <w:rStyle w:val="8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sz w:val="28"/>
                    <w:szCs w:val="28"/>
                  </w:rPr>
                  <w:t>- 1 -</w:t>
                </w:r>
                <w:r>
                  <w:rPr>
                    <w:rStyle w:val="8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64C1D"/>
    <w:rsid w:val="00016BC0"/>
    <w:rsid w:val="000C51E5"/>
    <w:rsid w:val="000F64FE"/>
    <w:rsid w:val="001249D7"/>
    <w:rsid w:val="0015304E"/>
    <w:rsid w:val="001756EF"/>
    <w:rsid w:val="001A1797"/>
    <w:rsid w:val="001E6709"/>
    <w:rsid w:val="001E67ED"/>
    <w:rsid w:val="001F10D1"/>
    <w:rsid w:val="001F5E4F"/>
    <w:rsid w:val="00211661"/>
    <w:rsid w:val="00234E98"/>
    <w:rsid w:val="0028111C"/>
    <w:rsid w:val="002A59D3"/>
    <w:rsid w:val="002C37FD"/>
    <w:rsid w:val="002D1364"/>
    <w:rsid w:val="0030512E"/>
    <w:rsid w:val="00312E9C"/>
    <w:rsid w:val="003178E2"/>
    <w:rsid w:val="00365877"/>
    <w:rsid w:val="0037008F"/>
    <w:rsid w:val="0037708B"/>
    <w:rsid w:val="00381CA8"/>
    <w:rsid w:val="003B4A7F"/>
    <w:rsid w:val="003E18D7"/>
    <w:rsid w:val="003E31AE"/>
    <w:rsid w:val="003F5AAC"/>
    <w:rsid w:val="004240FC"/>
    <w:rsid w:val="00464C1D"/>
    <w:rsid w:val="00480EDB"/>
    <w:rsid w:val="00494C6F"/>
    <w:rsid w:val="004B4A3F"/>
    <w:rsid w:val="004E04B9"/>
    <w:rsid w:val="00521FBB"/>
    <w:rsid w:val="00524A6B"/>
    <w:rsid w:val="00561EF1"/>
    <w:rsid w:val="005A4D48"/>
    <w:rsid w:val="005B34D6"/>
    <w:rsid w:val="005F73DC"/>
    <w:rsid w:val="00602BEB"/>
    <w:rsid w:val="00621DA4"/>
    <w:rsid w:val="006258C4"/>
    <w:rsid w:val="00642E41"/>
    <w:rsid w:val="006B42CB"/>
    <w:rsid w:val="007077CF"/>
    <w:rsid w:val="007A4E9D"/>
    <w:rsid w:val="007B17A1"/>
    <w:rsid w:val="007B5449"/>
    <w:rsid w:val="007B601A"/>
    <w:rsid w:val="007E5BD2"/>
    <w:rsid w:val="0084618F"/>
    <w:rsid w:val="00865B42"/>
    <w:rsid w:val="00873756"/>
    <w:rsid w:val="00890EA0"/>
    <w:rsid w:val="0089334E"/>
    <w:rsid w:val="0089546E"/>
    <w:rsid w:val="008C4AF2"/>
    <w:rsid w:val="008D2394"/>
    <w:rsid w:val="008D456A"/>
    <w:rsid w:val="00902707"/>
    <w:rsid w:val="00924AB1"/>
    <w:rsid w:val="0092672B"/>
    <w:rsid w:val="00932BB3"/>
    <w:rsid w:val="00941299"/>
    <w:rsid w:val="009474F6"/>
    <w:rsid w:val="00950E9A"/>
    <w:rsid w:val="00951B49"/>
    <w:rsid w:val="00966FBC"/>
    <w:rsid w:val="00996ECB"/>
    <w:rsid w:val="009A55A6"/>
    <w:rsid w:val="00A7167F"/>
    <w:rsid w:val="00B070C2"/>
    <w:rsid w:val="00B12A7B"/>
    <w:rsid w:val="00B668FD"/>
    <w:rsid w:val="00B70023"/>
    <w:rsid w:val="00B77FD7"/>
    <w:rsid w:val="00B84881"/>
    <w:rsid w:val="00B85D02"/>
    <w:rsid w:val="00C24142"/>
    <w:rsid w:val="00C32588"/>
    <w:rsid w:val="00C407D7"/>
    <w:rsid w:val="00C47560"/>
    <w:rsid w:val="00C514F5"/>
    <w:rsid w:val="00C61BB7"/>
    <w:rsid w:val="00CC735B"/>
    <w:rsid w:val="00D00BDB"/>
    <w:rsid w:val="00D200E3"/>
    <w:rsid w:val="00D60F47"/>
    <w:rsid w:val="00DA78BD"/>
    <w:rsid w:val="00DE3A4F"/>
    <w:rsid w:val="00DF2C57"/>
    <w:rsid w:val="00E134E2"/>
    <w:rsid w:val="00E15426"/>
    <w:rsid w:val="00E21C9F"/>
    <w:rsid w:val="00E23AD2"/>
    <w:rsid w:val="00E32A46"/>
    <w:rsid w:val="00E949BE"/>
    <w:rsid w:val="00E95D1C"/>
    <w:rsid w:val="00E96EFB"/>
    <w:rsid w:val="00E97FC4"/>
    <w:rsid w:val="00EB3298"/>
    <w:rsid w:val="00F0334A"/>
    <w:rsid w:val="00F2666C"/>
    <w:rsid w:val="00FE4199"/>
    <w:rsid w:val="04B80B4E"/>
    <w:rsid w:val="0B3C0834"/>
    <w:rsid w:val="0D0551D2"/>
    <w:rsid w:val="0D1D03A2"/>
    <w:rsid w:val="13530961"/>
    <w:rsid w:val="13C85629"/>
    <w:rsid w:val="1D60456C"/>
    <w:rsid w:val="1E5564FC"/>
    <w:rsid w:val="1F1D1F0D"/>
    <w:rsid w:val="1F22618D"/>
    <w:rsid w:val="1F750227"/>
    <w:rsid w:val="22AB6470"/>
    <w:rsid w:val="296A45BA"/>
    <w:rsid w:val="2A2147F5"/>
    <w:rsid w:val="2E634637"/>
    <w:rsid w:val="332141F6"/>
    <w:rsid w:val="34F66011"/>
    <w:rsid w:val="37825DC2"/>
    <w:rsid w:val="3F430624"/>
    <w:rsid w:val="3F9B3149"/>
    <w:rsid w:val="4A2F26DD"/>
    <w:rsid w:val="5E6C3839"/>
    <w:rsid w:val="62805C61"/>
    <w:rsid w:val="62B158FA"/>
    <w:rsid w:val="66AE2052"/>
    <w:rsid w:val="6BFC48FA"/>
    <w:rsid w:val="6FF64477"/>
    <w:rsid w:val="75EC0180"/>
    <w:rsid w:val="78FB7E2A"/>
    <w:rsid w:val="79000AF3"/>
    <w:rsid w:val="79461257"/>
    <w:rsid w:val="7ABA7786"/>
    <w:rsid w:val="7CF78974"/>
    <w:rsid w:val="7DAB36FD"/>
    <w:rsid w:val="7F0D1B90"/>
    <w:rsid w:val="7F75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99"/>
    <w:pPr>
      <w:widowControl/>
      <w:spacing w:line="360" w:lineRule="auto"/>
    </w:pPr>
    <w:rPr>
      <w:color w:val="FF000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正文文本 Char"/>
    <w:basedOn w:val="7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1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857</Words>
  <Characters>180</Characters>
  <Lines>1</Lines>
  <Paragraphs>2</Paragraphs>
  <TotalTime>4</TotalTime>
  <ScaleCrop>false</ScaleCrop>
  <LinksUpToDate>false</LinksUpToDate>
  <CharactersWithSpaces>1035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2022-03-02T16:52:00Z</dcterms:created>
  <dc:creator>Administrator</dc:creator>
  <cp:lastModifiedBy>user</cp:lastModifiedBy>
  <cp:lastPrinted>2021-02-23T00:18:00Z</cp:lastPrinted>
  <dcterms:modified xsi:type="dcterms:W3CDTF">2022-03-02T15:11:04Z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0EAE7703BB034706B131AEF299F3374C</vt:lpwstr>
  </property>
</Properties>
</file>